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BAD" w:rsidRDefault="00FB5BAD" w:rsidP="00FB5BAD">
      <w:pPr>
        <w:pStyle w:val="NoSpacing"/>
        <w:rPr>
          <w:rFonts w:ascii="Tahoma" w:hAnsi="Tahoma" w:cs="Tahoma"/>
          <w:sz w:val="20"/>
          <w:szCs w:val="20"/>
        </w:rPr>
      </w:pPr>
      <w:proofErr w:type="gramStart"/>
      <w:r w:rsidRPr="005F6389">
        <w:rPr>
          <w:rFonts w:ascii="Tahoma" w:hAnsi="Tahoma" w:cs="Tahoma"/>
          <w:b/>
          <w:sz w:val="20"/>
          <w:szCs w:val="20"/>
        </w:rPr>
        <w:t>ecoATM</w:t>
      </w:r>
      <w:proofErr w:type="gramEnd"/>
      <w:r w:rsidRPr="00D46A3D">
        <w:rPr>
          <w:rFonts w:ascii="Tahoma" w:hAnsi="Tahoma" w:cs="Tahoma"/>
          <w:sz w:val="20"/>
          <w:szCs w:val="20"/>
        </w:rPr>
        <w:t xml:space="preserve"> </w:t>
      </w:r>
      <w:r>
        <w:rPr>
          <w:rFonts w:ascii="Tahoma" w:hAnsi="Tahoma" w:cs="Tahoma"/>
          <w:sz w:val="20"/>
          <w:szCs w:val="20"/>
        </w:rPr>
        <w:t xml:space="preserve">has </w:t>
      </w:r>
      <w:r w:rsidRPr="00D46A3D">
        <w:rPr>
          <w:rFonts w:ascii="Tahoma" w:hAnsi="Tahoma" w:cs="Tahoma"/>
          <w:sz w:val="20"/>
          <w:szCs w:val="20"/>
        </w:rPr>
        <w:t xml:space="preserve">set out to </w:t>
      </w:r>
      <w:r>
        <w:rPr>
          <w:rFonts w:ascii="Tahoma" w:hAnsi="Tahoma" w:cs="Tahoma"/>
          <w:sz w:val="20"/>
          <w:szCs w:val="20"/>
        </w:rPr>
        <w:t>forever alter the wasteful life</w:t>
      </w:r>
      <w:r w:rsidRPr="00D46A3D">
        <w:rPr>
          <w:rFonts w:ascii="Tahoma" w:hAnsi="Tahoma" w:cs="Tahoma"/>
          <w:sz w:val="20"/>
          <w:szCs w:val="20"/>
        </w:rPr>
        <w:t xml:space="preserve">cycle of </w:t>
      </w:r>
      <w:r>
        <w:rPr>
          <w:rFonts w:ascii="Tahoma" w:hAnsi="Tahoma" w:cs="Tahoma"/>
          <w:sz w:val="20"/>
          <w:szCs w:val="20"/>
        </w:rPr>
        <w:t>consumer electronics by automating</w:t>
      </w:r>
      <w:r w:rsidRPr="00D46A3D">
        <w:rPr>
          <w:rFonts w:ascii="Tahoma" w:hAnsi="Tahoma" w:cs="Tahoma"/>
          <w:sz w:val="20"/>
          <w:szCs w:val="20"/>
        </w:rPr>
        <w:t xml:space="preserve"> the inspection and buy-back of these devices directly from </w:t>
      </w:r>
      <w:r>
        <w:rPr>
          <w:rFonts w:ascii="Tahoma" w:hAnsi="Tahoma" w:cs="Tahoma"/>
          <w:sz w:val="20"/>
          <w:szCs w:val="20"/>
        </w:rPr>
        <w:t xml:space="preserve">consumers. </w:t>
      </w:r>
      <w:proofErr w:type="spellStart"/>
      <w:proofErr w:type="gramStart"/>
      <w:r>
        <w:rPr>
          <w:rFonts w:ascii="Tahoma" w:hAnsi="Tahoma" w:cs="Tahoma"/>
          <w:sz w:val="20"/>
          <w:szCs w:val="20"/>
        </w:rPr>
        <w:t>ecoATM’s</w:t>
      </w:r>
      <w:proofErr w:type="spellEnd"/>
      <w:proofErr w:type="gramEnd"/>
      <w:r>
        <w:rPr>
          <w:rFonts w:ascii="Tahoma" w:hAnsi="Tahoma" w:cs="Tahoma"/>
          <w:sz w:val="20"/>
          <w:szCs w:val="20"/>
        </w:rPr>
        <w:t xml:space="preserve"> revolutionary </w:t>
      </w:r>
      <w:proofErr w:type="spellStart"/>
      <w:r>
        <w:rPr>
          <w:rFonts w:ascii="Tahoma" w:hAnsi="Tahoma" w:cs="Tahoma"/>
          <w:sz w:val="20"/>
          <w:szCs w:val="20"/>
        </w:rPr>
        <w:t>eCycling</w:t>
      </w:r>
      <w:proofErr w:type="spellEnd"/>
      <w:r>
        <w:rPr>
          <w:rFonts w:ascii="Tahoma" w:hAnsi="Tahoma" w:cs="Tahoma"/>
          <w:sz w:val="20"/>
          <w:szCs w:val="20"/>
        </w:rPr>
        <w:t xml:space="preserve"> stations (reminiscent of an ATM machine) provides cash to consumers for their used electronics by simply placing it in the ecoATM for automated inspection and testing. Working or not, the consumer will be offered compensation based on its market value. Cash is dispensed on the spot by the ecoATM. If the device has no remaining value, ecoATM will offer to recycle the device or accessory using the best environmental practices and processes possible.</w:t>
      </w:r>
    </w:p>
    <w:p w:rsidR="00FB5BAD" w:rsidRDefault="00FB5BAD" w:rsidP="00FB5BAD">
      <w:pPr>
        <w:pStyle w:val="NoSpacing"/>
        <w:rPr>
          <w:rFonts w:ascii="Tahoma" w:hAnsi="Tahoma" w:cs="Tahoma"/>
          <w:sz w:val="20"/>
          <w:szCs w:val="20"/>
        </w:rPr>
      </w:pPr>
    </w:p>
    <w:p w:rsidR="00D46A3D" w:rsidRPr="00104E78" w:rsidRDefault="00FB5BAD" w:rsidP="00FB5BAD">
      <w:pPr>
        <w:pStyle w:val="NoSpacing"/>
        <w:rPr>
          <w:rFonts w:ascii="Tahoma" w:hAnsi="Tahoma" w:cs="Tahoma"/>
          <w:sz w:val="20"/>
          <w:szCs w:val="20"/>
        </w:rPr>
      </w:pPr>
      <w:r>
        <w:rPr>
          <w:rFonts w:ascii="Tahoma" w:hAnsi="Tahoma" w:cs="Tahoma"/>
          <w:sz w:val="20"/>
          <w:szCs w:val="20"/>
        </w:rPr>
        <w:t>With over 150 million</w:t>
      </w:r>
      <w:r w:rsidRPr="00D46A3D">
        <w:rPr>
          <w:rFonts w:ascii="Tahoma" w:hAnsi="Tahoma" w:cs="Tahoma"/>
          <w:sz w:val="20"/>
          <w:szCs w:val="20"/>
        </w:rPr>
        <w:t xml:space="preserve"> phones alone sold per year in the U</w:t>
      </w:r>
      <w:r>
        <w:rPr>
          <w:rFonts w:ascii="Tahoma" w:hAnsi="Tahoma" w:cs="Tahoma"/>
          <w:sz w:val="20"/>
          <w:szCs w:val="20"/>
        </w:rPr>
        <w:t>.</w:t>
      </w:r>
      <w:r w:rsidRPr="00D46A3D">
        <w:rPr>
          <w:rFonts w:ascii="Tahoma" w:hAnsi="Tahoma" w:cs="Tahoma"/>
          <w:sz w:val="20"/>
          <w:szCs w:val="20"/>
        </w:rPr>
        <w:t>S</w:t>
      </w:r>
      <w:r>
        <w:rPr>
          <w:rFonts w:ascii="Tahoma" w:hAnsi="Tahoma" w:cs="Tahoma"/>
          <w:sz w:val="20"/>
          <w:szCs w:val="20"/>
        </w:rPr>
        <w:t>., the existing take-</w:t>
      </w:r>
      <w:r w:rsidRPr="00D46A3D">
        <w:rPr>
          <w:rFonts w:ascii="Tahoma" w:hAnsi="Tahoma" w:cs="Tahoma"/>
          <w:sz w:val="20"/>
          <w:szCs w:val="20"/>
        </w:rPr>
        <w:t>back solutions were not functional for that problem alone, which resulted in most used phones go</w:t>
      </w:r>
      <w:r>
        <w:rPr>
          <w:rFonts w:ascii="Tahoma" w:hAnsi="Tahoma" w:cs="Tahoma"/>
          <w:sz w:val="20"/>
          <w:szCs w:val="20"/>
        </w:rPr>
        <w:t xml:space="preserve">ing into drawers or landfills. </w:t>
      </w:r>
      <w:proofErr w:type="spellStart"/>
      <w:proofErr w:type="gramStart"/>
      <w:r>
        <w:rPr>
          <w:rFonts w:ascii="Tahoma" w:hAnsi="Tahoma" w:cs="Tahoma"/>
          <w:sz w:val="20"/>
          <w:szCs w:val="20"/>
        </w:rPr>
        <w:t>ecoATM’s</w:t>
      </w:r>
      <w:proofErr w:type="spellEnd"/>
      <w:proofErr w:type="gramEnd"/>
      <w:r>
        <w:rPr>
          <w:rFonts w:ascii="Tahoma" w:hAnsi="Tahoma" w:cs="Tahoma"/>
          <w:sz w:val="20"/>
          <w:szCs w:val="20"/>
        </w:rPr>
        <w:t xml:space="preserve"> solution targets</w:t>
      </w:r>
      <w:r w:rsidRPr="00D46A3D">
        <w:rPr>
          <w:rFonts w:ascii="Tahoma" w:hAnsi="Tahoma" w:cs="Tahoma"/>
          <w:sz w:val="20"/>
          <w:szCs w:val="20"/>
        </w:rPr>
        <w:t xml:space="preserve"> </w:t>
      </w:r>
      <w:r>
        <w:rPr>
          <w:rFonts w:ascii="Tahoma" w:hAnsi="Tahoma" w:cs="Tahoma"/>
          <w:sz w:val="20"/>
          <w:szCs w:val="20"/>
        </w:rPr>
        <w:t xml:space="preserve">mobile </w:t>
      </w:r>
      <w:r w:rsidRPr="00D46A3D">
        <w:rPr>
          <w:rFonts w:ascii="Tahoma" w:hAnsi="Tahoma" w:cs="Tahoma"/>
          <w:sz w:val="20"/>
          <w:szCs w:val="20"/>
        </w:rPr>
        <w:t xml:space="preserve">phones </w:t>
      </w:r>
      <w:r>
        <w:rPr>
          <w:rFonts w:ascii="Tahoma" w:hAnsi="Tahoma" w:cs="Tahoma"/>
          <w:sz w:val="20"/>
          <w:szCs w:val="20"/>
        </w:rPr>
        <w:t xml:space="preserve">and accessories </w:t>
      </w:r>
      <w:r w:rsidRPr="00D46A3D">
        <w:rPr>
          <w:rFonts w:ascii="Tahoma" w:hAnsi="Tahoma" w:cs="Tahoma"/>
          <w:sz w:val="20"/>
          <w:szCs w:val="20"/>
        </w:rPr>
        <w:t xml:space="preserve">first and is in the process of transforming </w:t>
      </w:r>
      <w:proofErr w:type="spellStart"/>
      <w:r w:rsidRPr="00D46A3D">
        <w:rPr>
          <w:rFonts w:ascii="Tahoma" w:hAnsi="Tahoma" w:cs="Tahoma"/>
          <w:sz w:val="20"/>
          <w:szCs w:val="20"/>
        </w:rPr>
        <w:t>eWaste</w:t>
      </w:r>
      <w:proofErr w:type="spellEnd"/>
      <w:r w:rsidRPr="00D46A3D">
        <w:rPr>
          <w:rFonts w:ascii="Tahoma" w:hAnsi="Tahoma" w:cs="Tahoma"/>
          <w:sz w:val="20"/>
          <w:szCs w:val="20"/>
        </w:rPr>
        <w:t xml:space="preserve"> to the benefit </w:t>
      </w:r>
      <w:r>
        <w:rPr>
          <w:rFonts w:ascii="Tahoma" w:hAnsi="Tahoma" w:cs="Tahoma"/>
          <w:sz w:val="20"/>
          <w:szCs w:val="20"/>
        </w:rPr>
        <w:t>of consumers, retailers</w:t>
      </w:r>
      <w:r w:rsidRPr="00D46A3D">
        <w:rPr>
          <w:rFonts w:ascii="Tahoma" w:hAnsi="Tahoma" w:cs="Tahoma"/>
          <w:sz w:val="20"/>
          <w:szCs w:val="20"/>
        </w:rPr>
        <w:t xml:space="preserve"> and the environment alike.</w:t>
      </w:r>
      <w:r>
        <w:rPr>
          <w:rFonts w:ascii="Tahoma" w:hAnsi="Tahoma" w:cs="Tahoma"/>
          <w:sz w:val="20"/>
          <w:szCs w:val="20"/>
        </w:rPr>
        <w:t xml:space="preserve"> </w:t>
      </w:r>
      <w:r w:rsidR="008227A2">
        <w:rPr>
          <w:rFonts w:ascii="Tahoma" w:hAnsi="Tahoma" w:cs="Tahoma"/>
          <w:sz w:val="20"/>
          <w:szCs w:val="20"/>
        </w:rPr>
        <w:t xml:space="preserve">For more information, please visit our website at </w:t>
      </w:r>
      <w:hyperlink r:id="rId6" w:history="1">
        <w:r w:rsidR="008227A2" w:rsidRPr="009B5523">
          <w:rPr>
            <w:rStyle w:val="Hyperlink"/>
            <w:rFonts w:ascii="Tahoma" w:hAnsi="Tahoma" w:cs="Tahoma"/>
            <w:sz w:val="20"/>
            <w:szCs w:val="20"/>
          </w:rPr>
          <w:t>www.ecoatm.com</w:t>
        </w:r>
      </w:hyperlink>
      <w:r w:rsidR="008227A2">
        <w:rPr>
          <w:rFonts w:ascii="Tahoma" w:hAnsi="Tahoma" w:cs="Tahoma"/>
          <w:sz w:val="20"/>
          <w:szCs w:val="20"/>
        </w:rPr>
        <w:t xml:space="preserve">. </w:t>
      </w:r>
      <w:r w:rsidR="005F6389" w:rsidRPr="00104E78">
        <w:rPr>
          <w:rFonts w:ascii="Tahoma" w:hAnsi="Tahoma" w:cs="Tahoma"/>
          <w:sz w:val="20"/>
          <w:szCs w:val="20"/>
        </w:rPr>
        <w:t xml:space="preserve">We are currently seeking a </w:t>
      </w:r>
      <w:r w:rsidR="00070D50">
        <w:rPr>
          <w:rFonts w:ascii="Tahoma" w:hAnsi="Tahoma" w:cs="Tahoma"/>
          <w:sz w:val="20"/>
          <w:szCs w:val="20"/>
        </w:rPr>
        <w:t xml:space="preserve">Computer Vision and Robotics Software Engineer </w:t>
      </w:r>
      <w:r w:rsidR="005F6389" w:rsidRPr="00104E78">
        <w:rPr>
          <w:rFonts w:ascii="Tahoma" w:hAnsi="Tahoma" w:cs="Tahoma"/>
          <w:sz w:val="20"/>
          <w:szCs w:val="20"/>
        </w:rPr>
        <w:t>to join our team in San Diego, CA.</w:t>
      </w:r>
    </w:p>
    <w:p w:rsidR="00D46A3D" w:rsidRPr="00104E78" w:rsidRDefault="00D46A3D" w:rsidP="00104E78">
      <w:pPr>
        <w:pStyle w:val="NoSpacing"/>
        <w:rPr>
          <w:rFonts w:ascii="Tahoma" w:hAnsi="Tahoma" w:cs="Tahoma"/>
          <w:sz w:val="20"/>
          <w:szCs w:val="20"/>
        </w:rPr>
      </w:pPr>
    </w:p>
    <w:p w:rsidR="00BE566D" w:rsidRPr="00BE566D" w:rsidRDefault="00BE566D" w:rsidP="00EE4B0E">
      <w:pPr>
        <w:pStyle w:val="NoSpacing"/>
        <w:jc w:val="center"/>
        <w:rPr>
          <w:rFonts w:ascii="Tahoma" w:hAnsi="Tahoma" w:cs="Tahoma"/>
          <w:b/>
          <w:color w:val="000000"/>
          <w:sz w:val="20"/>
          <w:szCs w:val="20"/>
        </w:rPr>
      </w:pPr>
      <w:r>
        <w:rPr>
          <w:rFonts w:ascii="Tahoma" w:hAnsi="Tahoma" w:cs="Tahoma"/>
          <w:b/>
          <w:color w:val="000000"/>
          <w:sz w:val="20"/>
          <w:szCs w:val="20"/>
        </w:rPr>
        <w:t xml:space="preserve">Software </w:t>
      </w:r>
      <w:r w:rsidR="00104E78" w:rsidRPr="00104E78">
        <w:rPr>
          <w:rFonts w:ascii="Tahoma" w:hAnsi="Tahoma" w:cs="Tahoma"/>
          <w:b/>
          <w:color w:val="000000"/>
          <w:sz w:val="20"/>
          <w:szCs w:val="20"/>
        </w:rPr>
        <w:t>Engineer</w:t>
      </w:r>
      <w:r w:rsidR="008B2834">
        <w:rPr>
          <w:rFonts w:ascii="Tahoma" w:hAnsi="Tahoma" w:cs="Tahoma"/>
          <w:b/>
          <w:color w:val="000000"/>
          <w:sz w:val="20"/>
          <w:szCs w:val="20"/>
        </w:rPr>
        <w:t xml:space="preserve"> – Computer Vision and Robotics</w:t>
      </w:r>
    </w:p>
    <w:p w:rsidR="00D46A3D" w:rsidRPr="00BE566D" w:rsidRDefault="00D46A3D" w:rsidP="00BE566D">
      <w:pPr>
        <w:pStyle w:val="NoSpacing"/>
        <w:rPr>
          <w:rFonts w:ascii="Tahoma" w:hAnsi="Tahoma" w:cs="Tahoma"/>
          <w:b/>
          <w:sz w:val="20"/>
          <w:szCs w:val="20"/>
        </w:rPr>
      </w:pPr>
      <w:r w:rsidRPr="00BE566D">
        <w:rPr>
          <w:rFonts w:ascii="Tahoma" w:hAnsi="Tahoma" w:cs="Tahoma"/>
          <w:b/>
          <w:sz w:val="20"/>
          <w:szCs w:val="20"/>
        </w:rPr>
        <w:t>Responsibilities:</w:t>
      </w:r>
    </w:p>
    <w:p w:rsidR="00BA117E" w:rsidRDefault="00D32C3C" w:rsidP="00BE566D">
      <w:pPr>
        <w:pStyle w:val="NoSpacing"/>
        <w:numPr>
          <w:ilvl w:val="0"/>
          <w:numId w:val="6"/>
        </w:numPr>
        <w:rPr>
          <w:rFonts w:ascii="Tahoma" w:hAnsi="Tahoma" w:cs="Tahoma"/>
          <w:sz w:val="20"/>
          <w:szCs w:val="20"/>
        </w:rPr>
      </w:pPr>
      <w:r>
        <w:rPr>
          <w:rFonts w:ascii="Tahoma" w:hAnsi="Tahoma" w:cs="Tahoma"/>
          <w:sz w:val="20"/>
          <w:szCs w:val="20"/>
        </w:rPr>
        <w:t>Develop and refine visual and mechanical capabilities of ecoATM kiosks</w:t>
      </w:r>
    </w:p>
    <w:p w:rsidR="00DF39AA" w:rsidRDefault="00DF39AA" w:rsidP="00DF39AA">
      <w:pPr>
        <w:pStyle w:val="NoSpacing"/>
        <w:numPr>
          <w:ilvl w:val="0"/>
          <w:numId w:val="6"/>
        </w:numPr>
        <w:rPr>
          <w:rFonts w:ascii="Tahoma" w:hAnsi="Tahoma" w:cs="Tahoma"/>
          <w:sz w:val="20"/>
          <w:szCs w:val="20"/>
        </w:rPr>
      </w:pPr>
      <w:r>
        <w:rPr>
          <w:rFonts w:ascii="Tahoma" w:hAnsi="Tahoma" w:cs="Tahoma"/>
          <w:sz w:val="20"/>
          <w:szCs w:val="20"/>
        </w:rPr>
        <w:t>Perform data analysis and machine learning tasks</w:t>
      </w:r>
      <w:r w:rsidR="00F15BF4">
        <w:rPr>
          <w:rFonts w:ascii="Tahoma" w:hAnsi="Tahoma" w:cs="Tahoma"/>
          <w:sz w:val="20"/>
          <w:szCs w:val="20"/>
        </w:rPr>
        <w:t xml:space="preserve"> such as prototyping</w:t>
      </w:r>
      <w:r>
        <w:rPr>
          <w:rFonts w:ascii="Tahoma" w:hAnsi="Tahoma" w:cs="Tahoma"/>
          <w:sz w:val="20"/>
          <w:szCs w:val="20"/>
        </w:rPr>
        <w:t xml:space="preserve"> new algorithms</w:t>
      </w:r>
      <w:r w:rsidR="00F15BF4">
        <w:rPr>
          <w:rFonts w:ascii="Tahoma" w:hAnsi="Tahoma" w:cs="Tahoma"/>
          <w:sz w:val="20"/>
          <w:szCs w:val="20"/>
        </w:rPr>
        <w:t xml:space="preserve">, </w:t>
      </w:r>
      <w:r>
        <w:rPr>
          <w:rFonts w:ascii="Tahoma" w:hAnsi="Tahoma" w:cs="Tahoma"/>
          <w:sz w:val="20"/>
          <w:szCs w:val="20"/>
        </w:rPr>
        <w:t>perform</w:t>
      </w:r>
      <w:r w:rsidR="00F15BF4">
        <w:rPr>
          <w:rFonts w:ascii="Tahoma" w:hAnsi="Tahoma" w:cs="Tahoma"/>
          <w:sz w:val="20"/>
          <w:szCs w:val="20"/>
        </w:rPr>
        <w:t>ing</w:t>
      </w:r>
      <w:r>
        <w:rPr>
          <w:rFonts w:ascii="Tahoma" w:hAnsi="Tahoma" w:cs="Tahoma"/>
          <w:sz w:val="20"/>
          <w:szCs w:val="20"/>
        </w:rPr>
        <w:t xml:space="preserve"> experiments</w:t>
      </w:r>
      <w:r w:rsidR="00F15BF4">
        <w:rPr>
          <w:rFonts w:ascii="Tahoma" w:hAnsi="Tahoma" w:cs="Tahoma"/>
          <w:sz w:val="20"/>
          <w:szCs w:val="20"/>
        </w:rPr>
        <w:t xml:space="preserve">, and </w:t>
      </w:r>
      <w:r>
        <w:rPr>
          <w:rFonts w:ascii="Tahoma" w:hAnsi="Tahoma" w:cs="Tahoma"/>
          <w:sz w:val="20"/>
          <w:szCs w:val="20"/>
        </w:rPr>
        <w:t>collect</w:t>
      </w:r>
      <w:r w:rsidR="00F15BF4">
        <w:rPr>
          <w:rFonts w:ascii="Tahoma" w:hAnsi="Tahoma" w:cs="Tahoma"/>
          <w:sz w:val="20"/>
          <w:szCs w:val="20"/>
        </w:rPr>
        <w:t>ing</w:t>
      </w:r>
      <w:r>
        <w:rPr>
          <w:rFonts w:ascii="Tahoma" w:hAnsi="Tahoma" w:cs="Tahoma"/>
          <w:sz w:val="20"/>
          <w:szCs w:val="20"/>
        </w:rPr>
        <w:t xml:space="preserve"> data to determine accurac</w:t>
      </w:r>
      <w:bookmarkStart w:id="0" w:name="_GoBack"/>
      <w:bookmarkEnd w:id="0"/>
      <w:r>
        <w:rPr>
          <w:rFonts w:ascii="Tahoma" w:hAnsi="Tahoma" w:cs="Tahoma"/>
          <w:sz w:val="20"/>
          <w:szCs w:val="20"/>
        </w:rPr>
        <w:t xml:space="preserve">y </w:t>
      </w:r>
      <w:r w:rsidR="00F15BF4">
        <w:rPr>
          <w:rFonts w:ascii="Tahoma" w:hAnsi="Tahoma" w:cs="Tahoma"/>
          <w:sz w:val="20"/>
          <w:szCs w:val="20"/>
        </w:rPr>
        <w:t>rates</w:t>
      </w:r>
    </w:p>
    <w:p w:rsidR="00EE40DA" w:rsidRDefault="00EE40DA" w:rsidP="00BE566D">
      <w:pPr>
        <w:pStyle w:val="NoSpacing"/>
        <w:numPr>
          <w:ilvl w:val="0"/>
          <w:numId w:val="6"/>
        </w:numPr>
        <w:rPr>
          <w:rFonts w:ascii="Tahoma" w:hAnsi="Tahoma" w:cs="Tahoma"/>
          <w:sz w:val="20"/>
          <w:szCs w:val="20"/>
        </w:rPr>
      </w:pPr>
      <w:r>
        <w:rPr>
          <w:rFonts w:ascii="Tahoma" w:hAnsi="Tahoma" w:cs="Tahoma"/>
          <w:sz w:val="20"/>
          <w:szCs w:val="20"/>
        </w:rPr>
        <w:t>Develop</w:t>
      </w:r>
      <w:r w:rsidR="00D92DF0">
        <w:rPr>
          <w:rFonts w:ascii="Tahoma" w:hAnsi="Tahoma" w:cs="Tahoma"/>
          <w:sz w:val="20"/>
          <w:szCs w:val="20"/>
        </w:rPr>
        <w:t xml:space="preserve"> tools and scripts</w:t>
      </w:r>
      <w:r w:rsidR="00BA117E">
        <w:rPr>
          <w:rFonts w:ascii="Tahoma" w:hAnsi="Tahoma" w:cs="Tahoma"/>
          <w:sz w:val="20"/>
          <w:szCs w:val="20"/>
        </w:rPr>
        <w:t xml:space="preserve"> to </w:t>
      </w:r>
      <w:r>
        <w:rPr>
          <w:rFonts w:ascii="Tahoma" w:hAnsi="Tahoma" w:cs="Tahoma"/>
          <w:sz w:val="20"/>
          <w:szCs w:val="20"/>
        </w:rPr>
        <w:t xml:space="preserve">quickly analyze large amounts of data to collect statistics, determine performance, and </w:t>
      </w:r>
      <w:r w:rsidR="00F15BF4">
        <w:rPr>
          <w:rFonts w:ascii="Tahoma" w:hAnsi="Tahoma" w:cs="Tahoma"/>
          <w:sz w:val="20"/>
          <w:szCs w:val="20"/>
        </w:rPr>
        <w:t xml:space="preserve">prioritize </w:t>
      </w:r>
      <w:r>
        <w:rPr>
          <w:rFonts w:ascii="Tahoma" w:hAnsi="Tahoma" w:cs="Tahoma"/>
          <w:sz w:val="20"/>
          <w:szCs w:val="20"/>
        </w:rPr>
        <w:t>areas for improvement</w:t>
      </w:r>
    </w:p>
    <w:p w:rsidR="00EE40DA" w:rsidRDefault="00EE40DA" w:rsidP="00EE40DA">
      <w:pPr>
        <w:pStyle w:val="NoSpacing"/>
        <w:numPr>
          <w:ilvl w:val="0"/>
          <w:numId w:val="6"/>
        </w:numPr>
        <w:rPr>
          <w:rFonts w:ascii="Tahoma" w:hAnsi="Tahoma" w:cs="Tahoma"/>
          <w:sz w:val="20"/>
          <w:szCs w:val="20"/>
        </w:rPr>
      </w:pPr>
      <w:r>
        <w:rPr>
          <w:rFonts w:ascii="Tahoma" w:hAnsi="Tahoma" w:cs="Tahoma"/>
          <w:sz w:val="20"/>
          <w:szCs w:val="20"/>
        </w:rPr>
        <w:t>Develop automated tests to check hardware status of kiosks, perform self-calibrations, determine performance</w:t>
      </w:r>
      <w:r w:rsidR="00DF39AA">
        <w:rPr>
          <w:rFonts w:ascii="Tahoma" w:hAnsi="Tahoma" w:cs="Tahoma"/>
          <w:sz w:val="20"/>
          <w:szCs w:val="20"/>
        </w:rPr>
        <w:t xml:space="preserve"> parameters, and support</w:t>
      </w:r>
      <w:r>
        <w:rPr>
          <w:rFonts w:ascii="Tahoma" w:hAnsi="Tahoma" w:cs="Tahoma"/>
          <w:sz w:val="20"/>
          <w:szCs w:val="20"/>
        </w:rPr>
        <w:t xml:space="preserve"> factory automation to speed kiosk build time</w:t>
      </w:r>
    </w:p>
    <w:p w:rsidR="00DF39AA" w:rsidRPr="00DF39AA" w:rsidRDefault="00DF39AA" w:rsidP="00DF39AA">
      <w:pPr>
        <w:pStyle w:val="NoSpacing"/>
        <w:numPr>
          <w:ilvl w:val="0"/>
          <w:numId w:val="6"/>
        </w:numPr>
        <w:rPr>
          <w:rFonts w:ascii="Tahoma" w:hAnsi="Tahoma" w:cs="Tahoma"/>
          <w:sz w:val="20"/>
          <w:szCs w:val="20"/>
        </w:rPr>
      </w:pPr>
      <w:r w:rsidRPr="00EE40DA">
        <w:rPr>
          <w:rFonts w:ascii="Tahoma" w:hAnsi="Tahoma" w:cs="Tahoma"/>
          <w:sz w:val="20"/>
          <w:szCs w:val="20"/>
        </w:rPr>
        <w:t xml:space="preserve">Increase reliability by </w:t>
      </w:r>
      <w:r>
        <w:rPr>
          <w:rFonts w:ascii="Tahoma" w:hAnsi="Tahoma" w:cs="Tahoma"/>
          <w:sz w:val="20"/>
          <w:szCs w:val="20"/>
        </w:rPr>
        <w:t>i</w:t>
      </w:r>
      <w:r w:rsidRPr="00EE40DA">
        <w:rPr>
          <w:rFonts w:ascii="Tahoma" w:hAnsi="Tahoma" w:cs="Tahoma"/>
          <w:sz w:val="20"/>
          <w:szCs w:val="20"/>
        </w:rPr>
        <w:t>nvestigating visual and mechanical kiosk malfunctions, analyzing</w:t>
      </w:r>
      <w:r>
        <w:rPr>
          <w:rFonts w:ascii="Tahoma" w:hAnsi="Tahoma" w:cs="Tahoma"/>
          <w:sz w:val="20"/>
          <w:szCs w:val="20"/>
        </w:rPr>
        <w:t xml:space="preserve"> log files and operations </w:t>
      </w:r>
      <w:r w:rsidRPr="00EE40DA">
        <w:rPr>
          <w:rFonts w:ascii="Tahoma" w:hAnsi="Tahoma" w:cs="Tahoma"/>
          <w:sz w:val="20"/>
          <w:szCs w:val="20"/>
        </w:rPr>
        <w:t xml:space="preserve">to determine root cause, and </w:t>
      </w:r>
      <w:r>
        <w:rPr>
          <w:rFonts w:ascii="Tahoma" w:hAnsi="Tahoma" w:cs="Tahoma"/>
          <w:sz w:val="20"/>
          <w:szCs w:val="20"/>
        </w:rPr>
        <w:t xml:space="preserve">quickly </w:t>
      </w:r>
      <w:r w:rsidRPr="00EE40DA">
        <w:rPr>
          <w:rFonts w:ascii="Tahoma" w:hAnsi="Tahoma" w:cs="Tahoma"/>
          <w:sz w:val="20"/>
          <w:szCs w:val="20"/>
        </w:rPr>
        <w:t xml:space="preserve">developing </w:t>
      </w:r>
      <w:r>
        <w:rPr>
          <w:rFonts w:ascii="Tahoma" w:hAnsi="Tahoma" w:cs="Tahoma"/>
          <w:sz w:val="20"/>
          <w:szCs w:val="20"/>
        </w:rPr>
        <w:t>solutions to increase robustness</w:t>
      </w:r>
    </w:p>
    <w:p w:rsidR="00EE40DA" w:rsidRDefault="00EE40DA" w:rsidP="00EE40DA">
      <w:pPr>
        <w:pStyle w:val="NoSpacing"/>
        <w:numPr>
          <w:ilvl w:val="0"/>
          <w:numId w:val="6"/>
        </w:numPr>
        <w:rPr>
          <w:rFonts w:ascii="Tahoma" w:hAnsi="Tahoma" w:cs="Tahoma"/>
          <w:sz w:val="20"/>
          <w:szCs w:val="20"/>
        </w:rPr>
      </w:pPr>
      <w:r>
        <w:rPr>
          <w:rFonts w:ascii="Tahoma" w:hAnsi="Tahoma" w:cs="Tahoma"/>
          <w:sz w:val="20"/>
          <w:szCs w:val="20"/>
        </w:rPr>
        <w:t>Develop alerting mechanisms to flag kiosk malfunctions, reliability issues, or suspicious activity</w:t>
      </w:r>
    </w:p>
    <w:p w:rsidR="00F15BF4" w:rsidRDefault="00F15BF4" w:rsidP="00EE40DA">
      <w:pPr>
        <w:pStyle w:val="NoSpacing"/>
        <w:numPr>
          <w:ilvl w:val="0"/>
          <w:numId w:val="6"/>
        </w:numPr>
        <w:rPr>
          <w:rFonts w:ascii="Tahoma" w:hAnsi="Tahoma" w:cs="Tahoma"/>
          <w:sz w:val="20"/>
          <w:szCs w:val="20"/>
        </w:rPr>
      </w:pPr>
      <w:r>
        <w:rPr>
          <w:rFonts w:ascii="Tahoma" w:hAnsi="Tahoma" w:cs="Tahoma"/>
          <w:sz w:val="20"/>
          <w:szCs w:val="20"/>
        </w:rPr>
        <w:t>Assist with a variety of fraud prevention techniques</w:t>
      </w:r>
    </w:p>
    <w:p w:rsidR="001874EB" w:rsidRDefault="001874EB" w:rsidP="00EE40DA">
      <w:pPr>
        <w:pStyle w:val="NoSpacing"/>
        <w:numPr>
          <w:ilvl w:val="0"/>
          <w:numId w:val="6"/>
        </w:numPr>
        <w:rPr>
          <w:rFonts w:ascii="Tahoma" w:hAnsi="Tahoma" w:cs="Tahoma"/>
          <w:sz w:val="20"/>
          <w:szCs w:val="20"/>
        </w:rPr>
      </w:pPr>
      <w:r>
        <w:rPr>
          <w:rFonts w:ascii="Tahoma" w:hAnsi="Tahoma" w:cs="Tahoma"/>
          <w:sz w:val="20"/>
          <w:szCs w:val="20"/>
        </w:rPr>
        <w:t>Parallelize machine vision and motion control code to improve execution time</w:t>
      </w:r>
    </w:p>
    <w:p w:rsidR="00DF39AA" w:rsidRDefault="00DF39AA" w:rsidP="00EE40DA">
      <w:pPr>
        <w:pStyle w:val="NoSpacing"/>
        <w:numPr>
          <w:ilvl w:val="0"/>
          <w:numId w:val="6"/>
        </w:numPr>
        <w:rPr>
          <w:rFonts w:ascii="Tahoma" w:hAnsi="Tahoma" w:cs="Tahoma"/>
          <w:sz w:val="20"/>
          <w:szCs w:val="20"/>
        </w:rPr>
      </w:pPr>
      <w:r>
        <w:rPr>
          <w:rFonts w:ascii="Tahoma" w:hAnsi="Tahoma" w:cs="Tahoma"/>
          <w:sz w:val="20"/>
          <w:szCs w:val="20"/>
        </w:rPr>
        <w:t xml:space="preserve">Develop user friendly tools for operations </w:t>
      </w:r>
      <w:r w:rsidR="00F15BF4">
        <w:rPr>
          <w:rFonts w:ascii="Tahoma" w:hAnsi="Tahoma" w:cs="Tahoma"/>
          <w:sz w:val="20"/>
          <w:szCs w:val="20"/>
        </w:rPr>
        <w:t xml:space="preserve">team </w:t>
      </w:r>
      <w:r>
        <w:rPr>
          <w:rFonts w:ascii="Tahoma" w:hAnsi="Tahoma" w:cs="Tahoma"/>
          <w:sz w:val="20"/>
          <w:szCs w:val="20"/>
        </w:rPr>
        <w:t xml:space="preserve">to diagnose and fix kiosk issues without engineering </w:t>
      </w:r>
      <w:r w:rsidR="00F15BF4">
        <w:rPr>
          <w:rFonts w:ascii="Tahoma" w:hAnsi="Tahoma" w:cs="Tahoma"/>
          <w:sz w:val="20"/>
          <w:szCs w:val="20"/>
        </w:rPr>
        <w:t>involvement</w:t>
      </w:r>
    </w:p>
    <w:p w:rsidR="00BA117E" w:rsidRDefault="00EE40DA" w:rsidP="00BE566D">
      <w:pPr>
        <w:pStyle w:val="NoSpacing"/>
        <w:numPr>
          <w:ilvl w:val="0"/>
          <w:numId w:val="6"/>
        </w:numPr>
        <w:rPr>
          <w:rFonts w:ascii="Tahoma" w:hAnsi="Tahoma" w:cs="Tahoma"/>
          <w:sz w:val="20"/>
          <w:szCs w:val="20"/>
        </w:rPr>
      </w:pPr>
      <w:r>
        <w:rPr>
          <w:rFonts w:ascii="Tahoma" w:hAnsi="Tahoma" w:cs="Tahoma"/>
          <w:sz w:val="20"/>
          <w:szCs w:val="20"/>
        </w:rPr>
        <w:t xml:space="preserve">Support manufacturing operations by developing and </w:t>
      </w:r>
      <w:r w:rsidR="00DF39AA">
        <w:rPr>
          <w:rFonts w:ascii="Tahoma" w:hAnsi="Tahoma" w:cs="Tahoma"/>
          <w:sz w:val="20"/>
          <w:szCs w:val="20"/>
        </w:rPr>
        <w:t>maintaining</w:t>
      </w:r>
      <w:r>
        <w:rPr>
          <w:rFonts w:ascii="Tahoma" w:hAnsi="Tahoma" w:cs="Tahoma"/>
          <w:sz w:val="20"/>
          <w:szCs w:val="20"/>
        </w:rPr>
        <w:t xml:space="preserve"> </w:t>
      </w:r>
      <w:r w:rsidR="00BA117E">
        <w:rPr>
          <w:rFonts w:ascii="Tahoma" w:hAnsi="Tahoma" w:cs="Tahoma"/>
          <w:sz w:val="20"/>
          <w:szCs w:val="20"/>
        </w:rPr>
        <w:t>factory automation</w:t>
      </w:r>
      <w:r>
        <w:rPr>
          <w:rFonts w:ascii="Tahoma" w:hAnsi="Tahoma" w:cs="Tahoma"/>
          <w:sz w:val="20"/>
          <w:szCs w:val="20"/>
        </w:rPr>
        <w:t xml:space="preserve"> test tools</w:t>
      </w:r>
      <w:r w:rsidR="00DF39AA">
        <w:rPr>
          <w:rFonts w:ascii="Tahoma" w:hAnsi="Tahoma" w:cs="Tahoma"/>
          <w:sz w:val="20"/>
          <w:szCs w:val="20"/>
        </w:rPr>
        <w:t>, determining test coverage, filling in gaps</w:t>
      </w:r>
      <w:r w:rsidR="00F15BF4">
        <w:rPr>
          <w:rFonts w:ascii="Tahoma" w:hAnsi="Tahoma" w:cs="Tahoma"/>
          <w:sz w:val="20"/>
          <w:szCs w:val="20"/>
        </w:rPr>
        <w:t>, and logging results</w:t>
      </w:r>
    </w:p>
    <w:p w:rsidR="00DF39AA" w:rsidRPr="001874EB" w:rsidRDefault="00F474E1" w:rsidP="001874EB">
      <w:pPr>
        <w:pStyle w:val="NoSpacing"/>
        <w:numPr>
          <w:ilvl w:val="0"/>
          <w:numId w:val="6"/>
        </w:numPr>
        <w:rPr>
          <w:rFonts w:ascii="Tahoma" w:hAnsi="Tahoma" w:cs="Tahoma"/>
          <w:sz w:val="20"/>
          <w:szCs w:val="20"/>
        </w:rPr>
      </w:pPr>
      <w:r>
        <w:rPr>
          <w:rFonts w:ascii="Tahoma" w:hAnsi="Tahoma" w:cs="Tahoma"/>
          <w:sz w:val="20"/>
          <w:szCs w:val="20"/>
        </w:rPr>
        <w:t xml:space="preserve">Developing, testing, and deploying </w:t>
      </w:r>
      <w:r w:rsidRPr="00BE566D">
        <w:rPr>
          <w:rFonts w:ascii="Tahoma" w:hAnsi="Tahoma" w:cs="Tahoma"/>
          <w:sz w:val="20"/>
          <w:szCs w:val="20"/>
        </w:rPr>
        <w:t xml:space="preserve">well-architected, well-documented, high-quality code </w:t>
      </w:r>
      <w:r>
        <w:rPr>
          <w:rFonts w:ascii="Tahoma" w:hAnsi="Tahoma" w:cs="Tahoma"/>
          <w:sz w:val="20"/>
          <w:szCs w:val="20"/>
        </w:rPr>
        <w:t>in a very fast</w:t>
      </w:r>
      <w:r w:rsidR="001874EB">
        <w:rPr>
          <w:rFonts w:ascii="Tahoma" w:hAnsi="Tahoma" w:cs="Tahoma"/>
          <w:sz w:val="20"/>
          <w:szCs w:val="20"/>
        </w:rPr>
        <w:t>-</w:t>
      </w:r>
      <w:r>
        <w:rPr>
          <w:rFonts w:ascii="Tahoma" w:hAnsi="Tahoma" w:cs="Tahoma"/>
          <w:sz w:val="20"/>
          <w:szCs w:val="20"/>
        </w:rPr>
        <w:t>paced environment</w:t>
      </w:r>
      <w:r w:rsidR="001874EB">
        <w:rPr>
          <w:rFonts w:ascii="Tahoma" w:hAnsi="Tahoma" w:cs="Tahoma"/>
          <w:sz w:val="20"/>
          <w:szCs w:val="20"/>
        </w:rPr>
        <w:t xml:space="preserve">, with release cycles of </w:t>
      </w:r>
      <w:r>
        <w:rPr>
          <w:rFonts w:ascii="Tahoma" w:hAnsi="Tahoma" w:cs="Tahoma"/>
          <w:sz w:val="20"/>
          <w:szCs w:val="20"/>
        </w:rPr>
        <w:t>days, not months</w:t>
      </w:r>
    </w:p>
    <w:p w:rsidR="00D46A3D" w:rsidRPr="00BE566D" w:rsidRDefault="00D46A3D" w:rsidP="00BE566D">
      <w:pPr>
        <w:pStyle w:val="NoSpacing"/>
        <w:rPr>
          <w:rFonts w:ascii="Tahoma" w:hAnsi="Tahoma" w:cs="Tahoma"/>
          <w:sz w:val="20"/>
          <w:szCs w:val="20"/>
        </w:rPr>
      </w:pPr>
    </w:p>
    <w:p w:rsidR="00D46A3D" w:rsidRPr="00BE566D" w:rsidRDefault="00D46A3D" w:rsidP="00BE566D">
      <w:pPr>
        <w:pStyle w:val="NoSpacing"/>
        <w:rPr>
          <w:rFonts w:ascii="Tahoma" w:hAnsi="Tahoma" w:cs="Tahoma"/>
          <w:b/>
          <w:sz w:val="20"/>
          <w:szCs w:val="20"/>
        </w:rPr>
      </w:pPr>
      <w:r w:rsidRPr="00BE566D">
        <w:rPr>
          <w:rFonts w:ascii="Tahoma" w:hAnsi="Tahoma" w:cs="Tahoma"/>
          <w:b/>
          <w:sz w:val="20"/>
          <w:szCs w:val="20"/>
        </w:rPr>
        <w:t>Qualifications: </w:t>
      </w:r>
    </w:p>
    <w:p w:rsidR="00BE566D" w:rsidRDefault="00BE566D" w:rsidP="00BE566D">
      <w:pPr>
        <w:pStyle w:val="NoSpacing"/>
        <w:numPr>
          <w:ilvl w:val="0"/>
          <w:numId w:val="7"/>
        </w:numPr>
        <w:rPr>
          <w:rFonts w:ascii="Tahoma" w:hAnsi="Tahoma" w:cs="Tahoma"/>
          <w:sz w:val="20"/>
          <w:szCs w:val="20"/>
        </w:rPr>
      </w:pPr>
      <w:r w:rsidRPr="00BE566D">
        <w:rPr>
          <w:rFonts w:ascii="Tahoma" w:hAnsi="Tahoma" w:cs="Tahoma"/>
          <w:sz w:val="20"/>
          <w:szCs w:val="20"/>
        </w:rPr>
        <w:t>Bachelor</w:t>
      </w:r>
      <w:r w:rsidR="00D5219D">
        <w:rPr>
          <w:rFonts w:ascii="Tahoma" w:hAnsi="Tahoma" w:cs="Tahoma"/>
          <w:sz w:val="20"/>
          <w:szCs w:val="20"/>
        </w:rPr>
        <w:t>’</w:t>
      </w:r>
      <w:r w:rsidRPr="00BE566D">
        <w:rPr>
          <w:rFonts w:ascii="Tahoma" w:hAnsi="Tahoma" w:cs="Tahoma"/>
          <w:sz w:val="20"/>
          <w:szCs w:val="20"/>
        </w:rPr>
        <w:t xml:space="preserve">s </w:t>
      </w:r>
      <w:r w:rsidR="00F474E1">
        <w:rPr>
          <w:rFonts w:ascii="Tahoma" w:hAnsi="Tahoma" w:cs="Tahoma"/>
          <w:sz w:val="20"/>
          <w:szCs w:val="20"/>
        </w:rPr>
        <w:t xml:space="preserve">or higher </w:t>
      </w:r>
      <w:r w:rsidR="00D5219D">
        <w:rPr>
          <w:rFonts w:ascii="Tahoma" w:hAnsi="Tahoma" w:cs="Tahoma"/>
          <w:sz w:val="20"/>
          <w:szCs w:val="20"/>
        </w:rPr>
        <w:t xml:space="preserve">degree </w:t>
      </w:r>
      <w:r w:rsidRPr="00BE566D">
        <w:rPr>
          <w:rFonts w:ascii="Tahoma" w:hAnsi="Tahoma" w:cs="Tahoma"/>
          <w:sz w:val="20"/>
          <w:szCs w:val="20"/>
        </w:rPr>
        <w:t xml:space="preserve">in </w:t>
      </w:r>
      <w:r w:rsidR="00F474E1">
        <w:rPr>
          <w:rFonts w:ascii="Tahoma" w:hAnsi="Tahoma" w:cs="Tahoma"/>
          <w:sz w:val="20"/>
          <w:szCs w:val="20"/>
        </w:rPr>
        <w:t xml:space="preserve">Electrical/Computer Engineering, Computer Science, </w:t>
      </w:r>
      <w:r w:rsidRPr="00BE566D">
        <w:rPr>
          <w:rFonts w:ascii="Tahoma" w:hAnsi="Tahoma" w:cs="Tahoma"/>
          <w:sz w:val="20"/>
          <w:szCs w:val="20"/>
        </w:rPr>
        <w:t>or equivalent </w:t>
      </w:r>
    </w:p>
    <w:p w:rsidR="00EE40DA" w:rsidRDefault="00EE40DA" w:rsidP="00BE566D">
      <w:pPr>
        <w:pStyle w:val="NoSpacing"/>
        <w:numPr>
          <w:ilvl w:val="0"/>
          <w:numId w:val="7"/>
        </w:numPr>
        <w:rPr>
          <w:rFonts w:ascii="Tahoma" w:hAnsi="Tahoma" w:cs="Tahoma"/>
          <w:sz w:val="20"/>
          <w:szCs w:val="20"/>
        </w:rPr>
      </w:pPr>
      <w:r>
        <w:rPr>
          <w:rFonts w:ascii="Tahoma" w:hAnsi="Tahoma" w:cs="Tahoma"/>
          <w:sz w:val="20"/>
          <w:szCs w:val="20"/>
        </w:rPr>
        <w:t>Systems integration experience</w:t>
      </w:r>
      <w:r w:rsidR="00F474E1">
        <w:rPr>
          <w:rFonts w:ascii="Tahoma" w:hAnsi="Tahoma" w:cs="Tahoma"/>
          <w:sz w:val="20"/>
          <w:szCs w:val="20"/>
        </w:rPr>
        <w:t xml:space="preserve">, </w:t>
      </w:r>
      <w:r w:rsidR="00F15BF4">
        <w:rPr>
          <w:rFonts w:ascii="Tahoma" w:hAnsi="Tahoma" w:cs="Tahoma"/>
          <w:sz w:val="20"/>
          <w:szCs w:val="20"/>
        </w:rPr>
        <w:t xml:space="preserve">ability to </w:t>
      </w:r>
      <w:r w:rsidR="00D618D9">
        <w:rPr>
          <w:rFonts w:ascii="Tahoma" w:hAnsi="Tahoma" w:cs="Tahoma"/>
          <w:sz w:val="20"/>
          <w:szCs w:val="20"/>
        </w:rPr>
        <w:t xml:space="preserve">comprehend and </w:t>
      </w:r>
      <w:r w:rsidR="00F15BF4">
        <w:rPr>
          <w:rFonts w:ascii="Tahoma" w:hAnsi="Tahoma" w:cs="Tahoma"/>
          <w:sz w:val="20"/>
          <w:szCs w:val="20"/>
        </w:rPr>
        <w:t>integrate</w:t>
      </w:r>
      <w:r w:rsidR="00F474E1">
        <w:rPr>
          <w:rFonts w:ascii="Tahoma" w:hAnsi="Tahoma" w:cs="Tahoma"/>
          <w:sz w:val="20"/>
          <w:szCs w:val="20"/>
        </w:rPr>
        <w:t xml:space="preserve"> a large variety of technology into a manageable system</w:t>
      </w:r>
    </w:p>
    <w:p w:rsidR="00EE40DA" w:rsidRDefault="00EE40DA" w:rsidP="00BE566D">
      <w:pPr>
        <w:pStyle w:val="NoSpacing"/>
        <w:numPr>
          <w:ilvl w:val="0"/>
          <w:numId w:val="7"/>
        </w:numPr>
        <w:rPr>
          <w:rFonts w:ascii="Tahoma" w:hAnsi="Tahoma" w:cs="Tahoma"/>
          <w:sz w:val="20"/>
          <w:szCs w:val="20"/>
        </w:rPr>
      </w:pPr>
      <w:r>
        <w:rPr>
          <w:rFonts w:ascii="Tahoma" w:hAnsi="Tahoma" w:cs="Tahoma"/>
          <w:sz w:val="20"/>
          <w:szCs w:val="20"/>
        </w:rPr>
        <w:t xml:space="preserve">Mechanical aptitude, including </w:t>
      </w:r>
      <w:r w:rsidR="00F474E1">
        <w:rPr>
          <w:rFonts w:ascii="Tahoma" w:hAnsi="Tahoma" w:cs="Tahoma"/>
          <w:sz w:val="20"/>
          <w:szCs w:val="20"/>
        </w:rPr>
        <w:t>motor controller concepts</w:t>
      </w:r>
      <w:r w:rsidR="00070D50">
        <w:rPr>
          <w:rFonts w:ascii="Tahoma" w:hAnsi="Tahoma" w:cs="Tahoma"/>
          <w:sz w:val="20"/>
          <w:szCs w:val="20"/>
        </w:rPr>
        <w:t xml:space="preserve">, such as </w:t>
      </w:r>
      <w:r w:rsidR="00F474E1">
        <w:rPr>
          <w:rFonts w:ascii="Tahoma" w:hAnsi="Tahoma" w:cs="Tahoma"/>
          <w:sz w:val="20"/>
          <w:szCs w:val="20"/>
        </w:rPr>
        <w:t>limits switches, stepper motors, servo motors, homing sequences, encoder feedback, optical sensors</w:t>
      </w:r>
    </w:p>
    <w:p w:rsidR="00F474E1" w:rsidRDefault="00F474E1" w:rsidP="00BE566D">
      <w:pPr>
        <w:pStyle w:val="NoSpacing"/>
        <w:numPr>
          <w:ilvl w:val="0"/>
          <w:numId w:val="7"/>
        </w:numPr>
        <w:rPr>
          <w:rFonts w:ascii="Tahoma" w:hAnsi="Tahoma" w:cs="Tahoma"/>
          <w:sz w:val="20"/>
          <w:szCs w:val="20"/>
        </w:rPr>
      </w:pPr>
      <w:r>
        <w:rPr>
          <w:rFonts w:ascii="Tahoma" w:hAnsi="Tahoma" w:cs="Tahoma"/>
          <w:sz w:val="20"/>
          <w:szCs w:val="20"/>
        </w:rPr>
        <w:t>Image processing and machine learning experience</w:t>
      </w:r>
    </w:p>
    <w:p w:rsidR="00070D50" w:rsidRDefault="00D618D9" w:rsidP="00BE566D">
      <w:pPr>
        <w:pStyle w:val="NoSpacing"/>
        <w:numPr>
          <w:ilvl w:val="0"/>
          <w:numId w:val="7"/>
        </w:numPr>
        <w:rPr>
          <w:rFonts w:ascii="Tahoma" w:hAnsi="Tahoma" w:cs="Tahoma"/>
          <w:sz w:val="20"/>
          <w:szCs w:val="20"/>
        </w:rPr>
      </w:pPr>
      <w:r>
        <w:rPr>
          <w:rFonts w:ascii="Tahoma" w:hAnsi="Tahoma" w:cs="Tahoma"/>
          <w:sz w:val="20"/>
          <w:szCs w:val="20"/>
        </w:rPr>
        <w:t>U</w:t>
      </w:r>
      <w:r w:rsidR="00070D50">
        <w:rPr>
          <w:rFonts w:ascii="Tahoma" w:hAnsi="Tahoma" w:cs="Tahoma"/>
          <w:sz w:val="20"/>
          <w:szCs w:val="20"/>
        </w:rPr>
        <w:t>nderstanding of statistics</w:t>
      </w:r>
      <w:r>
        <w:rPr>
          <w:rFonts w:ascii="Tahoma" w:hAnsi="Tahoma" w:cs="Tahoma"/>
          <w:sz w:val="20"/>
          <w:szCs w:val="20"/>
        </w:rPr>
        <w:t xml:space="preserve"> and machine learning </w:t>
      </w:r>
      <w:r w:rsidR="00F15BF4">
        <w:rPr>
          <w:rFonts w:ascii="Tahoma" w:hAnsi="Tahoma" w:cs="Tahoma"/>
          <w:sz w:val="20"/>
          <w:szCs w:val="20"/>
        </w:rPr>
        <w:t>performance</w:t>
      </w:r>
      <w:r>
        <w:rPr>
          <w:rFonts w:ascii="Tahoma" w:hAnsi="Tahoma" w:cs="Tahoma"/>
          <w:sz w:val="20"/>
          <w:szCs w:val="20"/>
        </w:rPr>
        <w:t xml:space="preserve"> metrics</w:t>
      </w:r>
    </w:p>
    <w:p w:rsidR="00D618D9" w:rsidRDefault="00D618D9" w:rsidP="00BE566D">
      <w:pPr>
        <w:pStyle w:val="NoSpacing"/>
        <w:numPr>
          <w:ilvl w:val="0"/>
          <w:numId w:val="7"/>
        </w:numPr>
        <w:rPr>
          <w:rFonts w:ascii="Tahoma" w:hAnsi="Tahoma" w:cs="Tahoma"/>
          <w:sz w:val="20"/>
          <w:szCs w:val="20"/>
        </w:rPr>
      </w:pPr>
      <w:proofErr w:type="spellStart"/>
      <w:r>
        <w:rPr>
          <w:rFonts w:ascii="Tahoma" w:hAnsi="Tahoma" w:cs="Tahoma"/>
          <w:sz w:val="20"/>
          <w:szCs w:val="20"/>
        </w:rPr>
        <w:t>LabVIEW</w:t>
      </w:r>
      <w:proofErr w:type="spellEnd"/>
      <w:r>
        <w:rPr>
          <w:rFonts w:ascii="Tahoma" w:hAnsi="Tahoma" w:cs="Tahoma"/>
          <w:sz w:val="20"/>
          <w:szCs w:val="20"/>
        </w:rPr>
        <w:t xml:space="preserve"> Programming experience, or the ability to learn new languages quickly</w:t>
      </w:r>
    </w:p>
    <w:p w:rsidR="00D618D9" w:rsidRPr="00D618D9" w:rsidRDefault="00D618D9" w:rsidP="00D618D9">
      <w:pPr>
        <w:pStyle w:val="NoSpacing"/>
        <w:numPr>
          <w:ilvl w:val="0"/>
          <w:numId w:val="7"/>
        </w:numPr>
        <w:rPr>
          <w:rFonts w:ascii="Tahoma" w:hAnsi="Tahoma" w:cs="Tahoma"/>
          <w:sz w:val="20"/>
          <w:szCs w:val="20"/>
        </w:rPr>
      </w:pPr>
      <w:r>
        <w:rPr>
          <w:rFonts w:ascii="Tahoma" w:hAnsi="Tahoma" w:cs="Tahoma"/>
          <w:sz w:val="20"/>
          <w:szCs w:val="20"/>
        </w:rPr>
        <w:t>Low-level motor controller or microcontroller programming experience</w:t>
      </w:r>
    </w:p>
    <w:p w:rsidR="00070D50" w:rsidRPr="00BE566D" w:rsidRDefault="00070D50" w:rsidP="00070D50">
      <w:pPr>
        <w:pStyle w:val="NoSpacing"/>
        <w:numPr>
          <w:ilvl w:val="0"/>
          <w:numId w:val="7"/>
        </w:numPr>
        <w:rPr>
          <w:rFonts w:ascii="Tahoma" w:hAnsi="Tahoma" w:cs="Tahoma"/>
          <w:sz w:val="20"/>
          <w:szCs w:val="20"/>
        </w:rPr>
      </w:pPr>
      <w:r>
        <w:rPr>
          <w:rFonts w:ascii="Tahoma" w:hAnsi="Tahoma" w:cs="Tahoma"/>
          <w:sz w:val="20"/>
          <w:szCs w:val="20"/>
        </w:rPr>
        <w:t>Experience in an Agile development environment</w:t>
      </w:r>
    </w:p>
    <w:p w:rsidR="00BA117E" w:rsidRPr="00070D50" w:rsidRDefault="00070D50" w:rsidP="00070D50">
      <w:pPr>
        <w:pStyle w:val="NoSpacing"/>
        <w:numPr>
          <w:ilvl w:val="0"/>
          <w:numId w:val="7"/>
        </w:numPr>
        <w:rPr>
          <w:rFonts w:ascii="Tahoma" w:hAnsi="Tahoma" w:cs="Tahoma"/>
          <w:sz w:val="20"/>
          <w:szCs w:val="20"/>
        </w:rPr>
      </w:pPr>
      <w:r>
        <w:rPr>
          <w:rFonts w:ascii="Tahoma" w:hAnsi="Tahoma" w:cs="Tahoma"/>
          <w:sz w:val="20"/>
          <w:szCs w:val="20"/>
        </w:rPr>
        <w:t>E</w:t>
      </w:r>
      <w:r w:rsidRPr="00BE566D">
        <w:rPr>
          <w:rFonts w:ascii="Tahoma" w:hAnsi="Tahoma" w:cs="Tahoma"/>
          <w:sz w:val="20"/>
          <w:szCs w:val="20"/>
        </w:rPr>
        <w:t>xperience using MS SQL Server</w:t>
      </w:r>
      <w:r>
        <w:rPr>
          <w:rFonts w:ascii="Tahoma" w:hAnsi="Tahoma" w:cs="Tahoma"/>
          <w:sz w:val="20"/>
          <w:szCs w:val="20"/>
        </w:rPr>
        <w:t xml:space="preserve"> or equivalent</w:t>
      </w:r>
    </w:p>
    <w:p w:rsidR="00BE566D" w:rsidRPr="00BE566D" w:rsidRDefault="00D5219D" w:rsidP="00BE566D">
      <w:pPr>
        <w:pStyle w:val="NoSpacing"/>
        <w:numPr>
          <w:ilvl w:val="0"/>
          <w:numId w:val="7"/>
        </w:numPr>
        <w:rPr>
          <w:rFonts w:ascii="Tahoma" w:hAnsi="Tahoma" w:cs="Tahoma"/>
          <w:sz w:val="20"/>
          <w:szCs w:val="20"/>
        </w:rPr>
      </w:pPr>
      <w:r>
        <w:rPr>
          <w:rFonts w:ascii="Tahoma" w:hAnsi="Tahoma" w:cs="Tahoma"/>
          <w:sz w:val="20"/>
          <w:szCs w:val="20"/>
        </w:rPr>
        <w:t>Excellent problem-solving skills; must be an</w:t>
      </w:r>
      <w:r w:rsidR="00BE566D" w:rsidRPr="00BE566D">
        <w:rPr>
          <w:rFonts w:ascii="Tahoma" w:hAnsi="Tahoma" w:cs="Tahoma"/>
          <w:sz w:val="20"/>
          <w:szCs w:val="20"/>
        </w:rPr>
        <w:t xml:space="preserve"> </w:t>
      </w:r>
      <w:r>
        <w:rPr>
          <w:rFonts w:ascii="Tahoma" w:hAnsi="Tahoma" w:cs="Tahoma"/>
          <w:sz w:val="20"/>
          <w:szCs w:val="20"/>
        </w:rPr>
        <w:t>“</w:t>
      </w:r>
      <w:r w:rsidR="00BE566D" w:rsidRPr="00BE566D">
        <w:rPr>
          <w:rFonts w:ascii="Tahoma" w:hAnsi="Tahoma" w:cs="Tahoma"/>
          <w:sz w:val="20"/>
          <w:szCs w:val="20"/>
        </w:rPr>
        <w:t>outside the box</w:t>
      </w:r>
      <w:r>
        <w:rPr>
          <w:rFonts w:ascii="Tahoma" w:hAnsi="Tahoma" w:cs="Tahoma"/>
          <w:sz w:val="20"/>
          <w:szCs w:val="20"/>
        </w:rPr>
        <w:t>”</w:t>
      </w:r>
      <w:r w:rsidR="00BE566D" w:rsidRPr="00BE566D">
        <w:rPr>
          <w:rFonts w:ascii="Tahoma" w:hAnsi="Tahoma" w:cs="Tahoma"/>
          <w:sz w:val="20"/>
          <w:szCs w:val="20"/>
        </w:rPr>
        <w:t xml:space="preserve"> thinker</w:t>
      </w:r>
    </w:p>
    <w:p w:rsidR="00BE566D" w:rsidRDefault="00BE566D" w:rsidP="00BE566D">
      <w:pPr>
        <w:pStyle w:val="NoSpacing"/>
        <w:numPr>
          <w:ilvl w:val="0"/>
          <w:numId w:val="7"/>
        </w:numPr>
        <w:rPr>
          <w:rFonts w:ascii="Tahoma" w:hAnsi="Tahoma" w:cs="Tahoma"/>
          <w:sz w:val="20"/>
          <w:szCs w:val="20"/>
        </w:rPr>
      </w:pPr>
      <w:r w:rsidRPr="00BE566D">
        <w:rPr>
          <w:rFonts w:ascii="Tahoma" w:hAnsi="Tahoma" w:cs="Tahoma"/>
          <w:sz w:val="20"/>
          <w:szCs w:val="20"/>
        </w:rPr>
        <w:t>Excellent communication skills </w:t>
      </w:r>
    </w:p>
    <w:p w:rsidR="00BE566D" w:rsidRDefault="00D5219D" w:rsidP="00BE566D">
      <w:pPr>
        <w:pStyle w:val="NoSpacing"/>
        <w:numPr>
          <w:ilvl w:val="0"/>
          <w:numId w:val="7"/>
        </w:numPr>
        <w:rPr>
          <w:rFonts w:ascii="Tahoma" w:hAnsi="Tahoma" w:cs="Tahoma"/>
          <w:sz w:val="20"/>
          <w:szCs w:val="20"/>
        </w:rPr>
      </w:pPr>
      <w:r>
        <w:rPr>
          <w:rFonts w:ascii="Tahoma" w:hAnsi="Tahoma" w:cs="Tahoma"/>
          <w:sz w:val="20"/>
          <w:szCs w:val="20"/>
        </w:rPr>
        <w:t>Must thrive</w:t>
      </w:r>
      <w:r w:rsidR="00BE566D" w:rsidRPr="00BE566D">
        <w:rPr>
          <w:rFonts w:ascii="Tahoma" w:hAnsi="Tahoma" w:cs="Tahoma"/>
          <w:sz w:val="20"/>
          <w:szCs w:val="20"/>
        </w:rPr>
        <w:t xml:space="preserve"> in </w:t>
      </w:r>
      <w:r>
        <w:rPr>
          <w:rFonts w:ascii="Tahoma" w:hAnsi="Tahoma" w:cs="Tahoma"/>
          <w:sz w:val="20"/>
          <w:szCs w:val="20"/>
        </w:rPr>
        <w:t>a fast-paced</w:t>
      </w:r>
      <w:r w:rsidR="00D618D9">
        <w:rPr>
          <w:rFonts w:ascii="Tahoma" w:hAnsi="Tahoma" w:cs="Tahoma"/>
          <w:sz w:val="20"/>
          <w:szCs w:val="20"/>
        </w:rPr>
        <w:t xml:space="preserve"> entrepreneurial environment</w:t>
      </w:r>
    </w:p>
    <w:p w:rsidR="00F15BF4" w:rsidRPr="00F15BF4" w:rsidRDefault="00F15BF4" w:rsidP="00F15BF4">
      <w:pPr>
        <w:pStyle w:val="NoSpacing"/>
        <w:numPr>
          <w:ilvl w:val="0"/>
          <w:numId w:val="7"/>
        </w:numPr>
        <w:rPr>
          <w:rFonts w:ascii="Tahoma" w:hAnsi="Tahoma" w:cs="Tahoma"/>
          <w:sz w:val="20"/>
          <w:szCs w:val="20"/>
        </w:rPr>
      </w:pPr>
      <w:r>
        <w:rPr>
          <w:rFonts w:ascii="Tahoma" w:hAnsi="Tahoma" w:cs="Tahoma"/>
          <w:sz w:val="20"/>
          <w:szCs w:val="20"/>
        </w:rPr>
        <w:t xml:space="preserve">An intense desire to </w:t>
      </w:r>
      <w:r w:rsidR="00D618D9">
        <w:rPr>
          <w:rFonts w:ascii="Tahoma" w:hAnsi="Tahoma" w:cs="Tahoma"/>
          <w:sz w:val="20"/>
          <w:szCs w:val="20"/>
        </w:rPr>
        <w:t>be part of a cutting edge, fast-</w:t>
      </w:r>
      <w:r>
        <w:rPr>
          <w:rFonts w:ascii="Tahoma" w:hAnsi="Tahoma" w:cs="Tahoma"/>
          <w:sz w:val="20"/>
          <w:szCs w:val="20"/>
        </w:rPr>
        <w:t>paced company</w:t>
      </w:r>
    </w:p>
    <w:p w:rsidR="00BA1254" w:rsidRDefault="00BA1254" w:rsidP="00BE566D">
      <w:pPr>
        <w:pStyle w:val="NoSpacing"/>
        <w:numPr>
          <w:ilvl w:val="0"/>
          <w:numId w:val="7"/>
        </w:numPr>
        <w:rPr>
          <w:rFonts w:ascii="Tahoma" w:hAnsi="Tahoma" w:cs="Tahoma"/>
          <w:sz w:val="20"/>
          <w:szCs w:val="20"/>
        </w:rPr>
      </w:pPr>
      <w:r>
        <w:rPr>
          <w:rFonts w:ascii="Tahoma" w:hAnsi="Tahoma" w:cs="Tahoma"/>
          <w:sz w:val="20"/>
          <w:szCs w:val="20"/>
        </w:rPr>
        <w:t xml:space="preserve">Must </w:t>
      </w:r>
      <w:r w:rsidR="00070D50">
        <w:rPr>
          <w:rFonts w:ascii="Tahoma" w:hAnsi="Tahoma" w:cs="Tahoma"/>
          <w:sz w:val="20"/>
          <w:szCs w:val="20"/>
        </w:rPr>
        <w:t xml:space="preserve">be self-motivated and </w:t>
      </w:r>
      <w:r>
        <w:rPr>
          <w:rFonts w:ascii="Tahoma" w:hAnsi="Tahoma" w:cs="Tahoma"/>
          <w:sz w:val="20"/>
          <w:szCs w:val="20"/>
        </w:rPr>
        <w:t>have the ability to work independently with minimal direction and supervision</w:t>
      </w:r>
    </w:p>
    <w:p w:rsidR="00EE4B0E" w:rsidRDefault="00EE4B0E" w:rsidP="00EE4B0E">
      <w:pPr>
        <w:pStyle w:val="NoSpacing"/>
        <w:ind w:left="720"/>
        <w:rPr>
          <w:rFonts w:ascii="Tahoma" w:hAnsi="Tahoma" w:cs="Tahoma"/>
          <w:sz w:val="20"/>
          <w:szCs w:val="20"/>
        </w:rPr>
      </w:pPr>
    </w:p>
    <w:p w:rsidR="00D46A3D" w:rsidRPr="00104E78" w:rsidRDefault="00D46A3D" w:rsidP="00104E78">
      <w:pPr>
        <w:pStyle w:val="NoSpacing"/>
        <w:rPr>
          <w:rFonts w:ascii="Tahoma" w:hAnsi="Tahoma" w:cs="Tahoma"/>
          <w:sz w:val="20"/>
          <w:szCs w:val="20"/>
        </w:rPr>
      </w:pPr>
      <w:r w:rsidRPr="00104E78">
        <w:rPr>
          <w:rStyle w:val="Strong"/>
          <w:rFonts w:ascii="Tahoma" w:hAnsi="Tahoma" w:cs="Tahoma"/>
          <w:bCs w:val="0"/>
          <w:sz w:val="20"/>
          <w:szCs w:val="20"/>
        </w:rPr>
        <w:t>Benefits:</w:t>
      </w:r>
      <w:r w:rsidRPr="00104E78">
        <w:rPr>
          <w:rStyle w:val="apple-converted-space"/>
          <w:rFonts w:ascii="Tahoma" w:hAnsi="Tahoma" w:cs="Tahoma"/>
          <w:sz w:val="20"/>
          <w:szCs w:val="20"/>
        </w:rPr>
        <w:t> </w:t>
      </w:r>
      <w:r w:rsidRPr="00104E78">
        <w:rPr>
          <w:rFonts w:ascii="Tahoma" w:hAnsi="Tahoma" w:cs="Tahoma"/>
          <w:sz w:val="20"/>
          <w:szCs w:val="20"/>
        </w:rPr>
        <w:br/>
      </w:r>
      <w:r w:rsidR="008227A2" w:rsidRPr="00104E78">
        <w:rPr>
          <w:rFonts w:ascii="Tahoma" w:hAnsi="Tahoma" w:cs="Tahoma"/>
          <w:sz w:val="20"/>
          <w:szCs w:val="20"/>
        </w:rPr>
        <w:t>We value our employees’ time and efforts. Our commitment to your success is enhanced by our competitive compensation and extensive benefits package including medical, dental and vision benefits</w:t>
      </w:r>
      <w:r w:rsidR="008227A2">
        <w:rPr>
          <w:rFonts w:ascii="Tahoma" w:hAnsi="Tahoma" w:cs="Tahoma"/>
          <w:sz w:val="20"/>
          <w:szCs w:val="20"/>
        </w:rPr>
        <w:t>, generous stock options</w:t>
      </w:r>
      <w:r w:rsidR="008227A2" w:rsidRPr="00104E78">
        <w:rPr>
          <w:rFonts w:ascii="Tahoma" w:hAnsi="Tahoma" w:cs="Tahoma"/>
          <w:sz w:val="20"/>
          <w:szCs w:val="20"/>
        </w:rPr>
        <w:t xml:space="preserve"> and future growth opportunities within the company. Plus, we work to maintain the best possible environment for our employees where people can learn and grow with the company. We strive to provide a collaborative, creative environment where each person feels encouraged to contribute to our processes, decisions, planning and culture.</w:t>
      </w:r>
    </w:p>
    <w:p w:rsidR="00D46A3D" w:rsidRPr="00104E78" w:rsidRDefault="00D46A3D" w:rsidP="00104E78">
      <w:pPr>
        <w:pStyle w:val="NoSpacing"/>
        <w:rPr>
          <w:rFonts w:ascii="Tahoma" w:hAnsi="Tahoma" w:cs="Tahoma"/>
          <w:sz w:val="20"/>
          <w:szCs w:val="20"/>
        </w:rPr>
      </w:pPr>
    </w:p>
    <w:p w:rsidR="00D46A3D" w:rsidRPr="00EE4B0E" w:rsidRDefault="00D46A3D" w:rsidP="00104E78">
      <w:pPr>
        <w:pStyle w:val="NoSpacing"/>
        <w:rPr>
          <w:rStyle w:val="apple-style-span"/>
          <w:rFonts w:ascii="Tahoma" w:hAnsi="Tahoma" w:cs="Tahoma"/>
          <w:b/>
          <w:sz w:val="20"/>
          <w:szCs w:val="20"/>
        </w:rPr>
      </w:pPr>
      <w:r w:rsidRPr="00104E78">
        <w:rPr>
          <w:rStyle w:val="apple-style-span"/>
          <w:rFonts w:ascii="Tahoma" w:hAnsi="Tahoma" w:cs="Tahoma"/>
          <w:b/>
          <w:sz w:val="20"/>
          <w:szCs w:val="20"/>
        </w:rPr>
        <w:t xml:space="preserve">To Apply: </w:t>
      </w:r>
      <w:r w:rsidR="00EE4B0E">
        <w:rPr>
          <w:rStyle w:val="apple-style-span"/>
          <w:rFonts w:ascii="Tahoma" w:hAnsi="Tahoma" w:cs="Tahoma"/>
          <w:b/>
          <w:sz w:val="20"/>
          <w:szCs w:val="20"/>
        </w:rPr>
        <w:t xml:space="preserve">  </w:t>
      </w:r>
      <w:r w:rsidRPr="00104E78">
        <w:rPr>
          <w:rStyle w:val="apple-style-span"/>
          <w:rFonts w:ascii="Tahoma" w:hAnsi="Tahoma" w:cs="Tahoma"/>
          <w:sz w:val="20"/>
          <w:szCs w:val="20"/>
        </w:rPr>
        <w:t xml:space="preserve">Please submit resume to: </w:t>
      </w:r>
      <w:r w:rsidR="00200A92">
        <w:t xml:space="preserve"> </w:t>
      </w:r>
      <w:hyperlink r:id="rId7" w:history="1">
        <w:r w:rsidR="00EE4B0E">
          <w:rPr>
            <w:rStyle w:val="Hyperlink"/>
          </w:rPr>
          <w:t>https://insperity.ats.hrsmart.com/cgi-bin/a/highlightjob.cgi?jobid=70792</w:t>
        </w:r>
      </w:hyperlink>
    </w:p>
    <w:sectPr w:rsidR="00D46A3D" w:rsidRPr="00EE4B0E" w:rsidSect="00EE4B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1C72"/>
    <w:multiLevelType w:val="hybridMultilevel"/>
    <w:tmpl w:val="EE409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4C5816"/>
    <w:multiLevelType w:val="hybridMultilevel"/>
    <w:tmpl w:val="378A1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108E9"/>
    <w:multiLevelType w:val="hybridMultilevel"/>
    <w:tmpl w:val="E2F8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0A11D5"/>
    <w:multiLevelType w:val="hybridMultilevel"/>
    <w:tmpl w:val="72F6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AF2333"/>
    <w:multiLevelType w:val="hybridMultilevel"/>
    <w:tmpl w:val="29ECA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165286"/>
    <w:multiLevelType w:val="multilevel"/>
    <w:tmpl w:val="395A9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3A506D8"/>
    <w:multiLevelType w:val="hybridMultilevel"/>
    <w:tmpl w:val="923E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A3D"/>
    <w:rsid w:val="00051B45"/>
    <w:rsid w:val="00070D50"/>
    <w:rsid w:val="0008117C"/>
    <w:rsid w:val="00084D03"/>
    <w:rsid w:val="000E0C8F"/>
    <w:rsid w:val="00104E78"/>
    <w:rsid w:val="001617D1"/>
    <w:rsid w:val="001874EB"/>
    <w:rsid w:val="001C24BD"/>
    <w:rsid w:val="00200A92"/>
    <w:rsid w:val="002513CD"/>
    <w:rsid w:val="002A2D4E"/>
    <w:rsid w:val="003709E1"/>
    <w:rsid w:val="004F2D79"/>
    <w:rsid w:val="005F6389"/>
    <w:rsid w:val="006302D0"/>
    <w:rsid w:val="006E50EB"/>
    <w:rsid w:val="007A7D1E"/>
    <w:rsid w:val="008227A2"/>
    <w:rsid w:val="008B2834"/>
    <w:rsid w:val="008E1BC2"/>
    <w:rsid w:val="009D41FF"/>
    <w:rsid w:val="009D6475"/>
    <w:rsid w:val="00AA18AB"/>
    <w:rsid w:val="00B20126"/>
    <w:rsid w:val="00BA117E"/>
    <w:rsid w:val="00BA1254"/>
    <w:rsid w:val="00BE566D"/>
    <w:rsid w:val="00D32C3C"/>
    <w:rsid w:val="00D46A3D"/>
    <w:rsid w:val="00D5219D"/>
    <w:rsid w:val="00D618D9"/>
    <w:rsid w:val="00D825F8"/>
    <w:rsid w:val="00D92DF0"/>
    <w:rsid w:val="00DD61B4"/>
    <w:rsid w:val="00DF2872"/>
    <w:rsid w:val="00DF39AA"/>
    <w:rsid w:val="00E522F8"/>
    <w:rsid w:val="00EE40DA"/>
    <w:rsid w:val="00EE4B0E"/>
    <w:rsid w:val="00F15BF4"/>
    <w:rsid w:val="00F242A4"/>
    <w:rsid w:val="00F474E1"/>
    <w:rsid w:val="00F749B0"/>
    <w:rsid w:val="00FB5BAD"/>
    <w:rsid w:val="00FC1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6A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6A3D"/>
    <w:rPr>
      <w:b/>
      <w:bCs/>
    </w:rPr>
  </w:style>
  <w:style w:type="character" w:customStyle="1" w:styleId="apple-converted-space">
    <w:name w:val="apple-converted-space"/>
    <w:basedOn w:val="DefaultParagraphFont"/>
    <w:rsid w:val="00D46A3D"/>
  </w:style>
  <w:style w:type="paragraph" w:styleId="NoSpacing">
    <w:name w:val="No Spacing"/>
    <w:uiPriority w:val="1"/>
    <w:qFormat/>
    <w:rsid w:val="00D46A3D"/>
    <w:pPr>
      <w:spacing w:after="0" w:line="240" w:lineRule="auto"/>
    </w:pPr>
  </w:style>
  <w:style w:type="character" w:customStyle="1" w:styleId="apple-style-span">
    <w:name w:val="apple-style-span"/>
    <w:basedOn w:val="DefaultParagraphFont"/>
    <w:rsid w:val="00D46A3D"/>
  </w:style>
  <w:style w:type="character" w:styleId="Hyperlink">
    <w:name w:val="Hyperlink"/>
    <w:basedOn w:val="DefaultParagraphFont"/>
    <w:uiPriority w:val="99"/>
    <w:unhideWhenUsed/>
    <w:rsid w:val="00D46A3D"/>
    <w:rPr>
      <w:color w:val="0000FF" w:themeColor="hyperlink"/>
      <w:u w:val="single"/>
    </w:rPr>
  </w:style>
  <w:style w:type="paragraph" w:styleId="ListParagraph">
    <w:name w:val="List Paragraph"/>
    <w:basedOn w:val="Normal"/>
    <w:uiPriority w:val="34"/>
    <w:qFormat/>
    <w:rsid w:val="00104E7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6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4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6A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6A3D"/>
    <w:rPr>
      <w:b/>
      <w:bCs/>
    </w:rPr>
  </w:style>
  <w:style w:type="character" w:customStyle="1" w:styleId="apple-converted-space">
    <w:name w:val="apple-converted-space"/>
    <w:basedOn w:val="DefaultParagraphFont"/>
    <w:rsid w:val="00D46A3D"/>
  </w:style>
  <w:style w:type="paragraph" w:styleId="NoSpacing">
    <w:name w:val="No Spacing"/>
    <w:uiPriority w:val="1"/>
    <w:qFormat/>
    <w:rsid w:val="00D46A3D"/>
    <w:pPr>
      <w:spacing w:after="0" w:line="240" w:lineRule="auto"/>
    </w:pPr>
  </w:style>
  <w:style w:type="character" w:customStyle="1" w:styleId="apple-style-span">
    <w:name w:val="apple-style-span"/>
    <w:basedOn w:val="DefaultParagraphFont"/>
    <w:rsid w:val="00D46A3D"/>
  </w:style>
  <w:style w:type="character" w:styleId="Hyperlink">
    <w:name w:val="Hyperlink"/>
    <w:basedOn w:val="DefaultParagraphFont"/>
    <w:uiPriority w:val="99"/>
    <w:unhideWhenUsed/>
    <w:rsid w:val="00D46A3D"/>
    <w:rPr>
      <w:color w:val="0000FF" w:themeColor="hyperlink"/>
      <w:u w:val="single"/>
    </w:rPr>
  </w:style>
  <w:style w:type="paragraph" w:styleId="ListParagraph">
    <w:name w:val="List Paragraph"/>
    <w:basedOn w:val="Normal"/>
    <w:uiPriority w:val="34"/>
    <w:qFormat/>
    <w:rsid w:val="00104E7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6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4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sperity.ats.hrsmart.com/cgi-bin/a/highlightjob.cgi?jobid=707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oatm.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679</TotalTime>
  <Pages>1</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Administaff, Inc.</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jffeld</dc:creator>
  <cp:lastModifiedBy>Ploetner</cp:lastModifiedBy>
  <cp:revision>7</cp:revision>
  <dcterms:created xsi:type="dcterms:W3CDTF">2011-11-07T03:26:00Z</dcterms:created>
  <dcterms:modified xsi:type="dcterms:W3CDTF">2011-11-09T01:56:00Z</dcterms:modified>
</cp:coreProperties>
</file>